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吐鲁番市市场监管局“一站式”质量服务指导站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记录表</w:t>
      </w:r>
    </w:p>
    <w:tbl>
      <w:tblPr>
        <w:tblStyle w:val="4"/>
        <w:tblW w:w="8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516"/>
        <w:gridCol w:w="180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服务发起时间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服务结束时间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w w:val="90"/>
                <w:sz w:val="24"/>
                <w:szCs w:val="24"/>
                <w:vertAlign w:val="baseline"/>
                <w:lang w:val="en-US" w:eastAsia="zh-CN"/>
              </w:rPr>
              <w:t>企业申请服务内容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line="32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服务类别：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质量管理服务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标准服务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计量技术服务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认证认可服务 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产品质量检验检测服务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特种设备技术服务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知识产权服务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8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其他服务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48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具体要求: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质量服务部门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技术服务人员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w w:val="90"/>
                <w:sz w:val="24"/>
                <w:szCs w:val="24"/>
                <w:vertAlign w:val="baseline"/>
                <w:lang w:val="en-US" w:eastAsia="zh-CN"/>
              </w:rPr>
              <w:t>技术服务解决过程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服务满意度评价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8" w:hRule="atLeast"/>
        </w:trPr>
        <w:tc>
          <w:tcPr>
            <w:tcW w:w="886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尊敬的企业：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1.您对本次服务专业性的满意程度：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非常满意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满意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一般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不满意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2.您对本次服务及时性的满意程度：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非常满意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满意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一般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不满意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3.您的问题是否得到了解决：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4.您对本次服务总体评价: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非常满意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满意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一般  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不满意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您的意见或建议: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840" w:firstLineChars="16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申请人：（签字或盖章）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840" w:firstLineChars="1600"/>
              <w:jc w:val="left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日期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86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服务评估（领导小组办公室跟踪评价）：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0D80"/>
    <w:rsid w:val="586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CESI仿宋-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 w:cs="Times New Roman"/>
      <w:sz w:val="28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2025-11-25T10:42:00Z</dcterms:created>
  <dc:creator>Administrator</dc:creator>
  <cp:lastModifiedBy>Administrator</cp:lastModifiedBy>
  <dcterms:modified xsi:type="dcterms:W3CDTF">2025-11-25T10:43:36Z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6D1A7523CA034349ADD82AF223003DD5</vt:lpwstr>
  </property>
</Properties>
</file>